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2"/>
      </w:tblGrid>
      <w:tr w:rsidR="00A43F7B" w:rsidRPr="00A43F7B" w14:paraId="41355751" w14:textId="77777777" w:rsidTr="00A43F7B">
        <w:trPr>
          <w:tblCellSpacing w:w="0" w:type="dxa"/>
        </w:trPr>
        <w:tc>
          <w:tcPr>
            <w:tcW w:w="0" w:type="auto"/>
            <w:vAlign w:val="center"/>
            <w:hideMark/>
          </w:tcPr>
          <w:p w14:paraId="4135574F" w14:textId="77777777" w:rsidR="00A43F7B" w:rsidRPr="00A43F7B" w:rsidRDefault="00A43F7B" w:rsidP="00A43F7B">
            <w:pPr>
              <w:jc w:val="center"/>
              <w:rPr>
                <w:rFonts w:ascii="Tahoma" w:hAnsi="Tahoma" w:cs="Tahoma"/>
                <w:color w:val="5A5A5A"/>
                <w:sz w:val="17"/>
                <w:szCs w:val="17"/>
                <w:lang w:eastAsia="lt-LT"/>
              </w:rPr>
            </w:pPr>
            <w:r w:rsidRPr="00A43F7B">
              <w:rPr>
                <w:rFonts w:ascii="Tahoma" w:hAnsi="Tahoma" w:cs="Tahoma"/>
                <w:b/>
                <w:bCs/>
                <w:color w:val="5A5A5A"/>
                <w:sz w:val="17"/>
                <w:szCs w:val="17"/>
                <w:lang w:eastAsia="lt-LT"/>
              </w:rPr>
              <w:t>VALSTYBĖS ĮMONĖ REGISTRŲ CENTRAS</w:t>
            </w:r>
          </w:p>
          <w:p w14:paraId="41355750" w14:textId="77777777" w:rsidR="00A43F7B" w:rsidRPr="00A43F7B" w:rsidRDefault="00A43F7B" w:rsidP="00A43F7B">
            <w:pPr>
              <w:jc w:val="center"/>
              <w:rPr>
                <w:rFonts w:ascii="Tahoma" w:hAnsi="Tahoma" w:cs="Tahoma"/>
                <w:color w:val="5A5A5A"/>
                <w:sz w:val="17"/>
                <w:szCs w:val="17"/>
                <w:lang w:eastAsia="lt-LT"/>
              </w:rPr>
            </w:pPr>
            <w:r w:rsidRPr="00A43F7B">
              <w:rPr>
                <w:rFonts w:ascii="Tahoma" w:hAnsi="Tahoma" w:cs="Tahoma"/>
                <w:color w:val="5A5A5A"/>
                <w:sz w:val="17"/>
                <w:szCs w:val="17"/>
                <w:lang w:eastAsia="lt-LT"/>
              </w:rPr>
              <w:t xml:space="preserve">Studentų g. 39, LT-08106 Vilnius, tel. +370 5 268 8262, el. p. </w:t>
            </w:r>
            <w:proofErr w:type="spellStart"/>
            <w:r w:rsidRPr="00A43F7B">
              <w:rPr>
                <w:rFonts w:ascii="Tahoma" w:hAnsi="Tahoma" w:cs="Tahoma"/>
                <w:color w:val="5A5A5A"/>
                <w:sz w:val="17"/>
                <w:szCs w:val="17"/>
                <w:lang w:eastAsia="lt-LT"/>
              </w:rPr>
              <w:t>info@registrucentras.lt</w:t>
            </w:r>
            <w:proofErr w:type="spellEnd"/>
            <w:r w:rsidRPr="00A43F7B">
              <w:rPr>
                <w:rFonts w:ascii="Tahoma" w:hAnsi="Tahoma" w:cs="Tahoma"/>
                <w:color w:val="5A5A5A"/>
                <w:sz w:val="17"/>
                <w:szCs w:val="17"/>
                <w:lang w:eastAsia="lt-LT"/>
              </w:rPr>
              <w:br/>
              <w:t>Duomenys kaupiami ir saugomi Juridinių asmenų registre, kodas 124110246</w:t>
            </w:r>
          </w:p>
        </w:tc>
      </w:tr>
    </w:tbl>
    <w:p w14:paraId="41355752" w14:textId="77777777" w:rsidR="00A43F7B" w:rsidRPr="00A43F7B" w:rsidRDefault="00A43F7B" w:rsidP="00A43F7B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p w14:paraId="41355753" w14:textId="77777777" w:rsidR="00A43F7B" w:rsidRPr="00A43F7B" w:rsidRDefault="00A43F7B" w:rsidP="00A43F7B">
      <w:pPr>
        <w:jc w:val="center"/>
        <w:rPr>
          <w:rFonts w:ascii="Tahoma" w:hAnsi="Tahoma" w:cs="Tahoma"/>
          <w:color w:val="000000"/>
          <w:sz w:val="20"/>
          <w:szCs w:val="20"/>
          <w:lang w:eastAsia="lt-LT"/>
        </w:rPr>
      </w:pPr>
      <w:r w:rsidRPr="00A43F7B">
        <w:rPr>
          <w:rFonts w:ascii="Tahoma" w:hAnsi="Tahoma" w:cs="Tahoma"/>
          <w:b/>
          <w:bCs/>
          <w:color w:val="000000"/>
          <w:sz w:val="20"/>
          <w:szCs w:val="20"/>
          <w:lang w:eastAsia="lt-LT"/>
        </w:rPr>
        <w:t>NEKILNOJAMOJO TURTO REGISTRO DUOMENŲ BAZĖS IŠRAŠAS</w:t>
      </w:r>
      <w:r w:rsidRPr="00A43F7B">
        <w:rPr>
          <w:rFonts w:ascii="Tahoma" w:hAnsi="Tahoma" w:cs="Tahoma"/>
          <w:color w:val="000000"/>
          <w:sz w:val="20"/>
          <w:szCs w:val="20"/>
          <w:lang w:eastAsia="lt-LT"/>
        </w:rPr>
        <w:br/>
        <w:t>NUASMENINTAS</w:t>
      </w:r>
    </w:p>
    <w:p w14:paraId="41355754" w14:textId="77777777" w:rsidR="00A43F7B" w:rsidRPr="00A43F7B" w:rsidRDefault="00A43F7B" w:rsidP="00A43F7B">
      <w:pPr>
        <w:jc w:val="center"/>
        <w:rPr>
          <w:rFonts w:ascii="Tahoma" w:hAnsi="Tahoma" w:cs="Tahoma"/>
          <w:color w:val="000000"/>
          <w:sz w:val="17"/>
          <w:szCs w:val="17"/>
          <w:lang w:eastAsia="lt-LT"/>
        </w:rPr>
      </w:pPr>
      <w:r w:rsidRPr="00A43F7B">
        <w:rPr>
          <w:rFonts w:ascii="Tahoma" w:hAnsi="Tahoma" w:cs="Tahoma"/>
          <w:color w:val="000000"/>
          <w:sz w:val="17"/>
          <w:szCs w:val="17"/>
          <w:lang w:eastAsia="lt-LT"/>
        </w:rPr>
        <w:t>2025-07-31 10:44:08</w:t>
      </w:r>
    </w:p>
    <w:p w14:paraId="41355755" w14:textId="77777777" w:rsidR="00A43F7B" w:rsidRPr="00A43F7B" w:rsidRDefault="00A43F7B" w:rsidP="00A43F7B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p w14:paraId="41355756" w14:textId="77777777" w:rsidR="00A43F7B" w:rsidRPr="00A43F7B" w:rsidRDefault="00A43F7B" w:rsidP="00A43F7B">
      <w:pPr>
        <w:rPr>
          <w:color w:val="auto"/>
          <w:lang w:eastAsia="lt-LT"/>
        </w:rPr>
      </w:pPr>
      <w:bookmarkStart w:id="0" w:name="TURTAS"/>
      <w:bookmarkEnd w:id="0"/>
      <w:r w:rsidRPr="00A43F7B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A43F7B" w:rsidRPr="00A43F7B" w14:paraId="41355759" w14:textId="77777777" w:rsidTr="00A43F7B">
        <w:trPr>
          <w:tblCellSpacing w:w="0" w:type="dxa"/>
        </w:trPr>
        <w:tc>
          <w:tcPr>
            <w:tcW w:w="2000" w:type="pct"/>
            <w:hideMark/>
          </w:tcPr>
          <w:p w14:paraId="41355757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58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97/40641</w:t>
            </w:r>
          </w:p>
        </w:tc>
      </w:tr>
      <w:tr w:rsidR="00A43F7B" w:rsidRPr="00A43F7B" w14:paraId="4135575C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4135575A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5B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Statiniai</w:t>
            </w:r>
          </w:p>
        </w:tc>
      </w:tr>
      <w:tr w:rsidR="00A43F7B" w:rsidRPr="00A43F7B" w14:paraId="4135575F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4135575D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5E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1992-11-03</w:t>
            </w:r>
          </w:p>
        </w:tc>
      </w:tr>
      <w:tr w:rsidR="00A43F7B" w:rsidRPr="00A43F7B" w14:paraId="41355762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41355760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Adresas: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61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Skuodas, Mokyklos g. 4</w:t>
            </w:r>
          </w:p>
        </w:tc>
      </w:tr>
    </w:tbl>
    <w:p w14:paraId="41355763" w14:textId="77777777" w:rsidR="00A43F7B" w:rsidRPr="00A43F7B" w:rsidRDefault="00A43F7B" w:rsidP="00A43F7B">
      <w:pPr>
        <w:rPr>
          <w:color w:val="auto"/>
          <w:lang w:eastAsia="lt-LT"/>
        </w:rPr>
      </w:pPr>
      <w:bookmarkStart w:id="1" w:name="OBJEKTAI"/>
      <w:bookmarkEnd w:id="1"/>
      <w:r w:rsidRPr="00A43F7B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A43F7B" w:rsidRPr="00A43F7B" w14:paraId="4135576A" w14:textId="77777777" w:rsidTr="00A43F7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A43F7B" w:rsidRPr="00A43F7B" w14:paraId="4135576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1355764" w14:textId="77777777" w:rsidR="00A43F7B" w:rsidRPr="00A43F7B" w:rsidRDefault="00A43F7B" w:rsidP="00A43F7B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1355765" w14:textId="77777777" w:rsidR="00A43F7B" w:rsidRPr="00A43F7B" w:rsidRDefault="00A43F7B" w:rsidP="00A43F7B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  <w:r w:rsidRPr="00A43F7B"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41355766" w14:textId="77777777" w:rsidR="00A43F7B" w:rsidRPr="00A43F7B" w:rsidRDefault="00A43F7B" w:rsidP="00A43F7B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41355768" w14:textId="77777777" w:rsidR="00A43F7B" w:rsidRPr="00A43F7B" w:rsidRDefault="00A43F7B" w:rsidP="00A43F7B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69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Pastatas - Gyvenamasis namas</w:t>
            </w:r>
          </w:p>
        </w:tc>
      </w:tr>
      <w:tr w:rsidR="00A43F7B" w:rsidRPr="00A43F7B" w14:paraId="4135576D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4135576B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6C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7596-9002-5017</w:t>
            </w:r>
          </w:p>
        </w:tc>
      </w:tr>
      <w:tr w:rsidR="00A43F7B" w:rsidRPr="00A43F7B" w14:paraId="41355770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4135576E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6F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Daugiabučių</w:t>
            </w:r>
          </w:p>
        </w:tc>
      </w:tr>
      <w:tr w:rsidR="00A43F7B" w:rsidRPr="00A43F7B" w14:paraId="41355773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41355771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72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Daugiabučių</w:t>
            </w:r>
          </w:p>
        </w:tc>
      </w:tr>
      <w:tr w:rsidR="00A43F7B" w:rsidRPr="00A43F7B" w14:paraId="41355776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41355774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75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1A4p</w:t>
            </w:r>
          </w:p>
        </w:tc>
      </w:tr>
      <w:tr w:rsidR="00A43F7B" w:rsidRPr="00A43F7B" w14:paraId="41355779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41355777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78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1969</w:t>
            </w:r>
          </w:p>
        </w:tc>
      </w:tr>
      <w:tr w:rsidR="00A43F7B" w:rsidRPr="00A43F7B" w14:paraId="4135577C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4135577A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7B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1969</w:t>
            </w:r>
          </w:p>
        </w:tc>
      </w:tr>
      <w:tr w:rsidR="00A43F7B" w:rsidRPr="00A43F7B" w14:paraId="4135577F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4135577D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proofErr w:type="spellStart"/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Kap</w:t>
            </w:r>
            <w:proofErr w:type="spellEnd"/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7E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2009</w:t>
            </w:r>
          </w:p>
        </w:tc>
      </w:tr>
      <w:tr w:rsidR="00A43F7B" w:rsidRPr="00A43F7B" w14:paraId="41355782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41355780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proofErr w:type="spellStart"/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Kap</w:t>
            </w:r>
            <w:proofErr w:type="spellEnd"/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81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2009</w:t>
            </w:r>
          </w:p>
        </w:tc>
      </w:tr>
      <w:tr w:rsidR="00A43F7B" w:rsidRPr="00A43F7B" w14:paraId="41355785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41355783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84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Neypatingasis</w:t>
            </w:r>
          </w:p>
        </w:tc>
      </w:tr>
      <w:tr w:rsidR="00A43F7B" w:rsidRPr="00A43F7B" w14:paraId="41355788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41355786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87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100 %</w:t>
            </w:r>
          </w:p>
        </w:tc>
      </w:tr>
      <w:tr w:rsidR="00A43F7B" w:rsidRPr="00A43F7B" w14:paraId="4135578B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41355789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8A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Centrinis šildymas iš centralizuotų sistemų</w:t>
            </w:r>
          </w:p>
        </w:tc>
      </w:tr>
      <w:tr w:rsidR="00A43F7B" w:rsidRPr="00A43F7B" w14:paraId="4135578E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4135578C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8D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Komunalinis vandentiekis</w:t>
            </w:r>
          </w:p>
        </w:tc>
      </w:tr>
      <w:tr w:rsidR="00A43F7B" w:rsidRPr="00A43F7B" w14:paraId="41355791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4135578F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90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Komunalinis nuotekų šalinimas</w:t>
            </w:r>
          </w:p>
        </w:tc>
      </w:tr>
      <w:tr w:rsidR="00A43F7B" w:rsidRPr="00A43F7B" w14:paraId="41355794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41355792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93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Suskystintos</w:t>
            </w:r>
          </w:p>
        </w:tc>
      </w:tr>
      <w:tr w:rsidR="00A43F7B" w:rsidRPr="00A43F7B" w14:paraId="41355797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41355795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96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Plytos</w:t>
            </w:r>
          </w:p>
        </w:tc>
      </w:tr>
      <w:tr w:rsidR="00A43F7B" w:rsidRPr="00A43F7B" w14:paraId="4135579A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41355798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99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Ruberoidas</w:t>
            </w:r>
          </w:p>
        </w:tc>
      </w:tr>
      <w:tr w:rsidR="00A43F7B" w:rsidRPr="00A43F7B" w14:paraId="4135579D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4135579B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9C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4</w:t>
            </w:r>
          </w:p>
        </w:tc>
      </w:tr>
      <w:tr w:rsidR="00A43F7B" w:rsidRPr="00A43F7B" w14:paraId="413557A0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4135579E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9F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1909.66 kv. m</w:t>
            </w:r>
          </w:p>
        </w:tc>
      </w:tr>
      <w:tr w:rsidR="00A43F7B" w:rsidRPr="00A43F7B" w14:paraId="413557A3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413557A1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Naudingas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A2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1511.16 kv. m</w:t>
            </w:r>
          </w:p>
        </w:tc>
      </w:tr>
      <w:tr w:rsidR="00A43F7B" w:rsidRPr="00A43F7B" w14:paraId="413557A6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413557A4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Gyvenamasis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A5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985.23 kv. m</w:t>
            </w:r>
          </w:p>
        </w:tc>
      </w:tr>
      <w:tr w:rsidR="00A43F7B" w:rsidRPr="00A43F7B" w14:paraId="413557A9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413557A7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Rūsių (pusrūsių)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A8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390.53 kv. m</w:t>
            </w:r>
          </w:p>
        </w:tc>
      </w:tr>
      <w:tr w:rsidR="00A43F7B" w:rsidRPr="00A43F7B" w14:paraId="413557AC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413557AA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AB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6990 kub. m</w:t>
            </w:r>
          </w:p>
        </w:tc>
      </w:tr>
      <w:tr w:rsidR="00A43F7B" w:rsidRPr="00A43F7B" w14:paraId="413557AF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413557AD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AE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527.00 kv. m</w:t>
            </w:r>
          </w:p>
        </w:tc>
      </w:tr>
      <w:tr w:rsidR="00A43F7B" w:rsidRPr="00A43F7B" w14:paraId="413557B2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413557B0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Gyvenamosios paskirties patalpų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B1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36</w:t>
            </w:r>
          </w:p>
        </w:tc>
      </w:tr>
      <w:tr w:rsidR="00A43F7B" w:rsidRPr="00A43F7B" w14:paraId="413557B5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413557B3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Kambarių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B4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72</w:t>
            </w:r>
          </w:p>
        </w:tc>
      </w:tr>
      <w:tr w:rsidR="00A43F7B" w:rsidRPr="00A43F7B" w14:paraId="413557B8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413557B6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B7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6239980.9</w:t>
            </w:r>
          </w:p>
        </w:tc>
      </w:tr>
      <w:tr w:rsidR="00A43F7B" w:rsidRPr="00A43F7B" w14:paraId="413557BB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413557B9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BA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346944.91</w:t>
            </w:r>
          </w:p>
        </w:tc>
      </w:tr>
      <w:tr w:rsidR="00A43F7B" w:rsidRPr="00A43F7B" w14:paraId="413557BE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413557BC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BD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1056823 Eur</w:t>
            </w:r>
          </w:p>
        </w:tc>
      </w:tr>
      <w:tr w:rsidR="00A43F7B" w:rsidRPr="00A43F7B" w14:paraId="413557C1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413557BF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C0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35 %</w:t>
            </w:r>
          </w:p>
        </w:tc>
      </w:tr>
      <w:tr w:rsidR="00A43F7B" w:rsidRPr="00A43F7B" w14:paraId="413557C4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413557C2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C3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686979 Eur</w:t>
            </w:r>
          </w:p>
        </w:tc>
      </w:tr>
      <w:tr w:rsidR="00A43F7B" w:rsidRPr="00A43F7B" w14:paraId="413557C7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413557C5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C6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2013-10-30</w:t>
            </w:r>
          </w:p>
        </w:tc>
      </w:tr>
      <w:tr w:rsidR="00A43F7B" w:rsidRPr="00A43F7B" w14:paraId="413557CA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413557C8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C9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351888 Eur</w:t>
            </w:r>
          </w:p>
        </w:tc>
      </w:tr>
      <w:tr w:rsidR="00A43F7B" w:rsidRPr="00A43F7B" w14:paraId="413557CD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413557CB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CC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Masinis vertinimas</w:t>
            </w:r>
          </w:p>
        </w:tc>
      </w:tr>
      <w:tr w:rsidR="00A43F7B" w:rsidRPr="00A43F7B" w14:paraId="413557D0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413557CE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CF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2013-10-30</w:t>
            </w:r>
          </w:p>
        </w:tc>
      </w:tr>
      <w:tr w:rsidR="00A43F7B" w:rsidRPr="00A43F7B" w14:paraId="413557D3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413557D1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D2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2013-10-30</w:t>
            </w:r>
          </w:p>
        </w:tc>
      </w:tr>
    </w:tbl>
    <w:p w14:paraId="413557D4" w14:textId="77777777" w:rsidR="00A43F7B" w:rsidRPr="00A43F7B" w:rsidRDefault="00A43F7B" w:rsidP="00A43F7B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p w14:paraId="413557D5" w14:textId="77777777" w:rsidR="00A43F7B" w:rsidRPr="00A43F7B" w:rsidRDefault="00A43F7B" w:rsidP="00A43F7B">
      <w:pPr>
        <w:rPr>
          <w:color w:val="auto"/>
          <w:lang w:eastAsia="lt-LT"/>
        </w:rPr>
      </w:pPr>
      <w:bookmarkStart w:id="2" w:name="PRIKLAUSINIAI"/>
      <w:bookmarkEnd w:id="2"/>
      <w:r w:rsidRPr="00A43F7B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3. Daikto priklausiniai iš kito registro:</w:t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A43F7B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4. Nuosavybė:</w:t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A43F7B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5. Valstybės ir savivaldybių žemės patikėjimo teisė:</w:t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A43F7B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6. Kitos daiktinės teisės:</w:t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A43F7B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7. Juridiniai faktai: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A43F7B" w:rsidRPr="00A43F7B" w14:paraId="413557DC" w14:textId="77777777" w:rsidTr="00A43F7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A43F7B" w:rsidRPr="00A43F7B" w14:paraId="413557D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13557D6" w14:textId="77777777" w:rsidR="00A43F7B" w:rsidRPr="00A43F7B" w:rsidRDefault="00A43F7B" w:rsidP="00A43F7B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13557D7" w14:textId="77777777" w:rsidR="00A43F7B" w:rsidRPr="00A43F7B" w:rsidRDefault="00A43F7B" w:rsidP="00A43F7B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  <w:r w:rsidRPr="00A43F7B"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  <w:t>7.1.</w:t>
                  </w:r>
                </w:p>
              </w:tc>
              <w:tc>
                <w:tcPr>
                  <w:tcW w:w="0" w:type="auto"/>
                  <w:hideMark/>
                </w:tcPr>
                <w:p w14:paraId="413557D8" w14:textId="77777777" w:rsidR="00A43F7B" w:rsidRPr="00A43F7B" w:rsidRDefault="00A43F7B" w:rsidP="00A43F7B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413557DA" w14:textId="77777777" w:rsidR="00A43F7B" w:rsidRPr="00A43F7B" w:rsidRDefault="00A43F7B" w:rsidP="00A43F7B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DB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Nustatytas turto administravimas</w:t>
            </w:r>
          </w:p>
        </w:tc>
      </w:tr>
      <w:tr w:rsidR="00A43F7B" w:rsidRPr="00A43F7B" w14:paraId="413557DF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413557DD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Turto administratorius: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DE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FIZINIS ASMUO</w:t>
            </w:r>
          </w:p>
        </w:tc>
      </w:tr>
      <w:tr w:rsidR="00A43F7B" w:rsidRPr="00A43F7B" w14:paraId="413557E2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413557E0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E1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pastatas Nr. 7596-9002-5017, aprašytas p. 2.1.</w:t>
            </w:r>
          </w:p>
        </w:tc>
      </w:tr>
      <w:tr w:rsidR="00A43F7B" w:rsidRPr="00A43F7B" w14:paraId="413557E5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413557E3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E4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2022-12-09 Savivaldybės administracijos direktoriaus įsakymas Nr. A1-923</w:t>
            </w:r>
          </w:p>
        </w:tc>
      </w:tr>
      <w:tr w:rsidR="00A43F7B" w:rsidRPr="00A43F7B" w14:paraId="413557E8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413557E6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E7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Nuo 2023-01-26</w:t>
            </w:r>
          </w:p>
        </w:tc>
      </w:tr>
      <w:tr w:rsidR="00A43F7B" w:rsidRPr="00A43F7B" w14:paraId="413557EB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413557E9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EA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Nuo 2022-12-09 iki 2027-12-09</w:t>
            </w:r>
          </w:p>
        </w:tc>
      </w:tr>
    </w:tbl>
    <w:p w14:paraId="413557EC" w14:textId="77777777" w:rsidR="00A43F7B" w:rsidRPr="00A43F7B" w:rsidRDefault="00A43F7B" w:rsidP="00A43F7B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p w14:paraId="413557ED" w14:textId="77777777" w:rsidR="00A43F7B" w:rsidRPr="00A43F7B" w:rsidRDefault="00A43F7B" w:rsidP="00A43F7B">
      <w:pPr>
        <w:rPr>
          <w:color w:val="auto"/>
          <w:lang w:eastAsia="lt-LT"/>
        </w:rPr>
      </w:pP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A43F7B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8. Žymos:</w:t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A43F7B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9. Teritorijos, kuriose taikomos SŽNS, įrašytos į NTK kadastro duomenų byloje įrašytų duomenų pagrindu:</w:t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A43F7B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A43F7B" w:rsidRPr="00A43F7B" w14:paraId="413557F4" w14:textId="77777777" w:rsidTr="00A43F7B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A43F7B" w:rsidRPr="00A43F7B" w14:paraId="413557F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13557EE" w14:textId="77777777" w:rsidR="00A43F7B" w:rsidRPr="00A43F7B" w:rsidRDefault="00A43F7B" w:rsidP="00A43F7B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13557EF" w14:textId="77777777" w:rsidR="00A43F7B" w:rsidRPr="00A43F7B" w:rsidRDefault="00A43F7B" w:rsidP="00A43F7B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  <w:r w:rsidRPr="00A43F7B"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413557F0" w14:textId="77777777" w:rsidR="00A43F7B" w:rsidRPr="00A43F7B" w:rsidRDefault="00A43F7B" w:rsidP="00A43F7B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413557F2" w14:textId="77777777" w:rsidR="00A43F7B" w:rsidRPr="00A43F7B" w:rsidRDefault="00A43F7B" w:rsidP="00A43F7B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F3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Kapitalinis remontas (daikto registravimas)</w:t>
            </w:r>
          </w:p>
        </w:tc>
      </w:tr>
      <w:tr w:rsidR="00A43F7B" w:rsidRPr="00A43F7B" w14:paraId="413557F7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413557F5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F6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pastatas Nr. 7596-9002-5017, aprašytas p. 2.1.</w:t>
            </w:r>
          </w:p>
        </w:tc>
      </w:tr>
      <w:tr w:rsidR="00A43F7B" w:rsidRPr="00A43F7B" w14:paraId="413557FA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413557F8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F9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2013-10-30 Nekilnojamojo daikto kadastro duomenų byla</w:t>
            </w: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br/>
              <w:t>2013-12-02 Deklaracija apie statybos užbaigimą / paskirties pakeitimą Nr. UDR-30-131202-00207</w:t>
            </w:r>
          </w:p>
        </w:tc>
      </w:tr>
      <w:tr w:rsidR="00A43F7B" w:rsidRPr="00A43F7B" w14:paraId="413557FD" w14:textId="77777777" w:rsidTr="00A43F7B">
        <w:trPr>
          <w:tblCellSpacing w:w="0" w:type="dxa"/>
        </w:trPr>
        <w:tc>
          <w:tcPr>
            <w:tcW w:w="0" w:type="auto"/>
            <w:hideMark/>
          </w:tcPr>
          <w:p w14:paraId="413557FB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7FC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Nuo 2013-12-03</w:t>
            </w:r>
          </w:p>
        </w:tc>
      </w:tr>
    </w:tbl>
    <w:p w14:paraId="413557FE" w14:textId="77777777" w:rsidR="00A43F7B" w:rsidRPr="00A43F7B" w:rsidRDefault="00A43F7B" w:rsidP="00A43F7B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p w14:paraId="413557FF" w14:textId="77777777" w:rsidR="00A43F7B" w:rsidRPr="00A43F7B" w:rsidRDefault="00A43F7B" w:rsidP="00A43F7B">
      <w:pPr>
        <w:rPr>
          <w:color w:val="auto"/>
          <w:lang w:eastAsia="lt-LT"/>
        </w:rPr>
      </w:pP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A43F7B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11. Duomenys apie įregistruotas teritorijas, kuriose taikomos specialiosios žemės naudojimo sąlygos:</w:t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A43F7B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12. Registro pastabos ir nuorodos:</w:t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t> informacija neteikiama</w:t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A43F7B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13. Kita informacija: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A43F7B" w:rsidRPr="00A43F7B" w14:paraId="41355802" w14:textId="77777777" w:rsidTr="00A43F7B">
        <w:trPr>
          <w:tblCellSpacing w:w="0" w:type="dxa"/>
        </w:trPr>
        <w:tc>
          <w:tcPr>
            <w:tcW w:w="2000" w:type="pct"/>
            <w:hideMark/>
          </w:tcPr>
          <w:p w14:paraId="41355800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Žemės sklypo, kuriame yra statiniai, kadastrinis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801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7550/0005:400</w:t>
            </w:r>
          </w:p>
        </w:tc>
      </w:tr>
      <w:tr w:rsidR="00A43F7B" w:rsidRPr="00A43F7B" w14:paraId="41355805" w14:textId="77777777" w:rsidTr="00A43F7B">
        <w:trPr>
          <w:tblCellSpacing w:w="0" w:type="dxa"/>
        </w:trPr>
        <w:tc>
          <w:tcPr>
            <w:tcW w:w="2000" w:type="pct"/>
            <w:hideMark/>
          </w:tcPr>
          <w:p w14:paraId="41355803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Archyvinės bylos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55804" w14:textId="77777777" w:rsidR="00A43F7B" w:rsidRPr="00A43F7B" w:rsidRDefault="00A43F7B" w:rsidP="00A43F7B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27031/534</w:t>
            </w:r>
          </w:p>
        </w:tc>
      </w:tr>
    </w:tbl>
    <w:p w14:paraId="41355806" w14:textId="77777777" w:rsidR="00A43F7B" w:rsidRPr="00A43F7B" w:rsidRDefault="00A43F7B" w:rsidP="00A43F7B">
      <w:pPr>
        <w:rPr>
          <w:color w:val="auto"/>
          <w:lang w:eastAsia="lt-LT"/>
        </w:rPr>
      </w:pP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A43F7B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14. Informacija apie duomenų sandoriui tikslinimą:</w:t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A43F7B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</w:p>
    <w:p w14:paraId="41355807" w14:textId="77777777" w:rsidR="00A43F7B" w:rsidRPr="00A43F7B" w:rsidRDefault="00A43F7B" w:rsidP="00A43F7B">
      <w:pPr>
        <w:rPr>
          <w:color w:val="auto"/>
          <w:lang w:eastAsia="lt-LT"/>
        </w:rPr>
      </w:pPr>
    </w:p>
    <w:tbl>
      <w:tblPr>
        <w:tblW w:w="4950" w:type="pct"/>
        <w:tblCellSpacing w:w="15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8069"/>
        <w:gridCol w:w="1230"/>
        <w:gridCol w:w="243"/>
      </w:tblGrid>
      <w:tr w:rsidR="00A43F7B" w:rsidRPr="00A43F7B" w14:paraId="4135580B" w14:textId="77777777" w:rsidTr="00A43F7B">
        <w:trPr>
          <w:tblCellSpacing w:w="15" w:type="dxa"/>
        </w:trPr>
        <w:tc>
          <w:tcPr>
            <w:tcW w:w="0" w:type="auto"/>
            <w:vAlign w:val="bottom"/>
            <w:hideMark/>
          </w:tcPr>
          <w:p w14:paraId="41355808" w14:textId="77777777" w:rsidR="00A43F7B" w:rsidRPr="00A43F7B" w:rsidRDefault="00A43F7B" w:rsidP="00A43F7B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A43F7B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41355809" w14:textId="77777777" w:rsidR="00A43F7B" w:rsidRPr="00A43F7B" w:rsidRDefault="00A43F7B" w:rsidP="00A43F7B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bottom"/>
            <w:hideMark/>
          </w:tcPr>
          <w:p w14:paraId="4135580A" w14:textId="77777777" w:rsidR="00A43F7B" w:rsidRPr="00A43F7B" w:rsidRDefault="00A43F7B" w:rsidP="00A43F7B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</w:tr>
    </w:tbl>
    <w:p w14:paraId="4135580C" w14:textId="77777777" w:rsidR="005A4E93" w:rsidRDefault="005A4E93"/>
    <w:sectPr w:rsidR="005A4E9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BA"/>
    <w:family w:val="swiss"/>
    <w:pitch w:val="variable"/>
  </w:font>
  <w:font w:name="Arial Baltic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F7B"/>
    <w:rsid w:val="005A4E93"/>
    <w:rsid w:val="007A4C9C"/>
    <w:rsid w:val="008232D4"/>
    <w:rsid w:val="00877861"/>
    <w:rsid w:val="009B4132"/>
    <w:rsid w:val="009F46A1"/>
    <w:rsid w:val="00A43F7B"/>
    <w:rsid w:val="00BF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5574F"/>
  <w15:chartTrackingRefBased/>
  <w15:docId w15:val="{3410DC18-EA1A-4A16-818C-5FE6312B5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4132"/>
    <w:rPr>
      <w:color w:val="00000A"/>
      <w:sz w:val="24"/>
      <w:szCs w:val="24"/>
    </w:rPr>
  </w:style>
  <w:style w:type="paragraph" w:styleId="Antrat1">
    <w:name w:val="heading 1"/>
    <w:basedOn w:val="prastasis"/>
    <w:link w:val="Antrat1Diagrama"/>
    <w:qFormat/>
    <w:rsid w:val="009B4132"/>
    <w:pPr>
      <w:keepNext/>
      <w:jc w:val="center"/>
      <w:outlineLvl w:val="0"/>
    </w:pPr>
    <w:rPr>
      <w:rFonts w:eastAsiaTheme="majorEastAsia" w:cstheme="majorBidi"/>
      <w:b/>
      <w:bCs/>
      <w:sz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9B4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8778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87786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87786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A5A5A5" w:themeColor="accent1" w:themeShade="BF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87786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9B413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87786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87786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Rodykl">
    <w:name w:val="Rodyklė"/>
    <w:basedOn w:val="prastasis"/>
    <w:qFormat/>
    <w:rsid w:val="009B4132"/>
    <w:pPr>
      <w:suppressLineNumbers/>
    </w:pPr>
    <w:rPr>
      <w:rFonts w:cs="Arial Unicode MS"/>
    </w:rPr>
  </w:style>
  <w:style w:type="character" w:customStyle="1" w:styleId="Antrat1Diagrama">
    <w:name w:val="Antraštė 1 Diagrama"/>
    <w:basedOn w:val="Numatytasispastraiposriftas"/>
    <w:link w:val="Antrat1"/>
    <w:rsid w:val="00877861"/>
    <w:rPr>
      <w:rFonts w:eastAsiaTheme="majorEastAsia" w:cstheme="majorBidi"/>
      <w:b/>
      <w:bCs/>
      <w:color w:val="00000A"/>
      <w:sz w:val="28"/>
      <w:szCs w:val="24"/>
    </w:rPr>
  </w:style>
  <w:style w:type="paragraph" w:styleId="Antrat">
    <w:name w:val="caption"/>
    <w:basedOn w:val="prastasis"/>
    <w:next w:val="Pagrindinistekstas"/>
    <w:qFormat/>
    <w:rsid w:val="009B4132"/>
    <w:pPr>
      <w:jc w:val="center"/>
    </w:pPr>
    <w:rPr>
      <w:b/>
      <w:bCs/>
      <w:sz w:val="28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BF4E2E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BF4E2E"/>
    <w:rPr>
      <w:color w:val="00000A"/>
      <w:sz w:val="24"/>
      <w:szCs w:val="24"/>
    </w:rPr>
  </w:style>
  <w:style w:type="paragraph" w:styleId="Debesliotekstas">
    <w:name w:val="Balloon Text"/>
    <w:basedOn w:val="prastasis"/>
    <w:link w:val="DebesliotekstasDiagrama"/>
    <w:qFormat/>
    <w:rsid w:val="009B413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BF4E2E"/>
    <w:rPr>
      <w:rFonts w:ascii="Tahoma" w:hAnsi="Tahoma" w:cs="Tahoma"/>
      <w:color w:val="00000A"/>
      <w:sz w:val="16"/>
      <w:szCs w:val="16"/>
    </w:rPr>
  </w:style>
  <w:style w:type="paragraph" w:styleId="Sraopastraipa">
    <w:name w:val="List Paragraph"/>
    <w:aliases w:val="Buletai,Bullet EY,List Paragraph21,lp1,Bullet 1,Use Case List Paragraph,Numbering,ERP-List Paragraph,List Paragraph11,List Paragraph111,Paragraph,List Paragraph Red,Table of contents numbered,Teksto skyrius,List Paragraph1"/>
    <w:basedOn w:val="prastasis"/>
    <w:link w:val="SraopastraipaDiagrama"/>
    <w:uiPriority w:val="34"/>
    <w:qFormat/>
    <w:rsid w:val="009B4132"/>
    <w:pPr>
      <w:ind w:left="720" w:firstLine="720"/>
      <w:contextualSpacing/>
    </w:pPr>
    <w:rPr>
      <w:color w:val="auto"/>
      <w:szCs w:val="20"/>
    </w:rPr>
  </w:style>
  <w:style w:type="character" w:customStyle="1" w:styleId="Antrat2Diagrama">
    <w:name w:val="Antraštė 2 Diagrama"/>
    <w:basedOn w:val="Numatytasispastraiposriftas"/>
    <w:link w:val="Antrat2"/>
    <w:rsid w:val="009B4132"/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semiHidden/>
    <w:rsid w:val="00877861"/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semiHidden/>
    <w:rsid w:val="00877861"/>
    <w:rPr>
      <w:rFonts w:asciiTheme="majorHAnsi" w:eastAsiaTheme="majorEastAsia" w:hAnsiTheme="majorHAnsi" w:cstheme="majorBidi"/>
      <w:i/>
      <w:iCs/>
      <w:color w:val="A5A5A5" w:themeColor="accent1" w:themeShade="BF"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semiHidden/>
    <w:rsid w:val="00877861"/>
    <w:rPr>
      <w:rFonts w:asciiTheme="majorHAnsi" w:eastAsiaTheme="majorEastAsia" w:hAnsiTheme="majorHAnsi" w:cstheme="majorBidi"/>
      <w:color w:val="A5A5A5" w:themeColor="accent1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semiHidden/>
    <w:rsid w:val="00877861"/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semiHidden/>
    <w:rsid w:val="009B413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Antrat8Diagrama">
    <w:name w:val="Antraštė 8 Diagrama"/>
    <w:basedOn w:val="Numatytasispastraiposriftas"/>
    <w:link w:val="Antrat8"/>
    <w:semiHidden/>
    <w:rsid w:val="0087786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Antrat9Diagrama">
    <w:name w:val="Antraštė 9 Diagrama"/>
    <w:basedOn w:val="Numatytasispastraiposriftas"/>
    <w:link w:val="Antrat9"/>
    <w:semiHidden/>
    <w:rsid w:val="0087786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Pavadinimas">
    <w:name w:val="Title"/>
    <w:basedOn w:val="prastasis"/>
    <w:next w:val="prastasis"/>
    <w:link w:val="PavadinimasDiagrama"/>
    <w:qFormat/>
    <w:rsid w:val="00877861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rsid w:val="008778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qFormat/>
    <w:rsid w:val="008778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aantratDiagrama">
    <w:name w:val="Paantraštė Diagrama"/>
    <w:basedOn w:val="Numatytasispastraiposriftas"/>
    <w:link w:val="Paantrat"/>
    <w:rsid w:val="008778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Grietas">
    <w:name w:val="Strong"/>
    <w:basedOn w:val="Numatytasispastraiposriftas"/>
    <w:qFormat/>
    <w:rsid w:val="009B4132"/>
    <w:rPr>
      <w:b/>
      <w:bCs/>
    </w:rPr>
  </w:style>
  <w:style w:type="character" w:styleId="Emfaz">
    <w:name w:val="Emphasis"/>
    <w:basedOn w:val="Numatytasispastraiposriftas"/>
    <w:qFormat/>
    <w:rsid w:val="009B4132"/>
    <w:rPr>
      <w:i/>
      <w:iCs/>
    </w:rPr>
  </w:style>
  <w:style w:type="paragraph" w:styleId="Betarp">
    <w:name w:val="No Spacing"/>
    <w:qFormat/>
    <w:rsid w:val="009B4132"/>
    <w:rPr>
      <w:color w:val="00000A"/>
      <w:sz w:val="24"/>
      <w:szCs w:val="24"/>
    </w:rPr>
  </w:style>
  <w:style w:type="paragraph" w:styleId="Citata">
    <w:name w:val="Quote"/>
    <w:basedOn w:val="prastasis"/>
    <w:next w:val="prastasis"/>
    <w:link w:val="CitataDiagrama"/>
    <w:qFormat/>
    <w:rsid w:val="009B413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rsid w:val="009B4132"/>
    <w:rPr>
      <w:i/>
      <w:iCs/>
      <w:color w:val="404040" w:themeColor="text1" w:themeTint="BF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qFormat/>
    <w:rsid w:val="00877861"/>
    <w:pPr>
      <w:pBdr>
        <w:top w:val="single" w:sz="4" w:space="10" w:color="DDDDDD" w:themeColor="accent1"/>
        <w:bottom w:val="single" w:sz="4" w:space="10" w:color="DDDDDD" w:themeColor="accent1"/>
      </w:pBdr>
      <w:spacing w:before="360" w:after="360"/>
      <w:ind w:left="864" w:right="864"/>
      <w:jc w:val="center"/>
    </w:pPr>
    <w:rPr>
      <w:i/>
      <w:iCs/>
      <w:color w:val="DDDDDD" w:themeColor="accent1"/>
    </w:rPr>
  </w:style>
  <w:style w:type="character" w:customStyle="1" w:styleId="IskirtacitataDiagrama">
    <w:name w:val="Išskirta citata Diagrama"/>
    <w:basedOn w:val="Numatytasispastraiposriftas"/>
    <w:link w:val="Iskirtacitata"/>
    <w:rsid w:val="00877861"/>
    <w:rPr>
      <w:i/>
      <w:iCs/>
      <w:color w:val="DDDDDD" w:themeColor="accent1"/>
      <w:sz w:val="24"/>
      <w:szCs w:val="24"/>
    </w:rPr>
  </w:style>
  <w:style w:type="character" w:styleId="Nerykuspabraukimas">
    <w:name w:val="Subtle Emphasis"/>
    <w:basedOn w:val="Numatytasispastraiposriftas"/>
    <w:qFormat/>
    <w:rsid w:val="00877861"/>
    <w:rPr>
      <w:i/>
      <w:iCs/>
      <w:color w:val="404040" w:themeColor="text1" w:themeTint="BF"/>
    </w:rPr>
  </w:style>
  <w:style w:type="character" w:styleId="Rykuspabraukimas">
    <w:name w:val="Intense Emphasis"/>
    <w:basedOn w:val="Numatytasispastraiposriftas"/>
    <w:qFormat/>
    <w:rsid w:val="00877861"/>
    <w:rPr>
      <w:i/>
      <w:iCs/>
      <w:color w:val="DDDDDD" w:themeColor="accent1"/>
    </w:rPr>
  </w:style>
  <w:style w:type="character" w:styleId="Nerykinuoroda">
    <w:name w:val="Subtle Reference"/>
    <w:basedOn w:val="Numatytasispastraiposriftas"/>
    <w:qFormat/>
    <w:rsid w:val="00877861"/>
    <w:rPr>
      <w:smallCaps/>
      <w:color w:val="5A5A5A" w:themeColor="text1" w:themeTint="A5"/>
    </w:rPr>
  </w:style>
  <w:style w:type="character" w:styleId="Rykinuoroda">
    <w:name w:val="Intense Reference"/>
    <w:basedOn w:val="Numatytasispastraiposriftas"/>
    <w:qFormat/>
    <w:rsid w:val="00877861"/>
    <w:rPr>
      <w:b/>
      <w:bCs/>
      <w:smallCaps/>
      <w:color w:val="DDDDDD" w:themeColor="accent1"/>
      <w:spacing w:val="5"/>
    </w:rPr>
  </w:style>
  <w:style w:type="character" w:styleId="Knygospavadinimas">
    <w:name w:val="Book Title"/>
    <w:basedOn w:val="Numatytasispastraiposriftas"/>
    <w:qFormat/>
    <w:rsid w:val="00877861"/>
    <w:rPr>
      <w:b/>
      <w:bCs/>
      <w:i/>
      <w:iCs/>
      <w:spacing w:val="5"/>
    </w:rPr>
  </w:style>
  <w:style w:type="paragraph" w:styleId="Turinioantrat">
    <w:name w:val="TOC Heading"/>
    <w:basedOn w:val="Antrat1"/>
    <w:next w:val="prastasis"/>
    <w:semiHidden/>
    <w:unhideWhenUsed/>
    <w:qFormat/>
    <w:rsid w:val="00877861"/>
    <w:pPr>
      <w:keepLines/>
      <w:spacing w:before="240"/>
      <w:jc w:val="left"/>
      <w:outlineLvl w:val="9"/>
    </w:pPr>
    <w:rPr>
      <w:rFonts w:asciiTheme="majorHAnsi" w:hAnsiTheme="majorHAnsi"/>
      <w:b w:val="0"/>
      <w:bCs w:val="0"/>
      <w:color w:val="A5A5A5" w:themeColor="accent1" w:themeShade="BF"/>
      <w:sz w:val="32"/>
      <w:szCs w:val="32"/>
    </w:rPr>
  </w:style>
  <w:style w:type="paragraph" w:customStyle="1" w:styleId="TableContents">
    <w:name w:val="Table Contents"/>
    <w:basedOn w:val="prastasis"/>
    <w:qFormat/>
    <w:rsid w:val="009B4132"/>
    <w:pPr>
      <w:widowControl w:val="0"/>
      <w:suppressLineNumbers/>
      <w:suppressAutoHyphens/>
    </w:pPr>
    <w:rPr>
      <w:rFonts w:eastAsia="Andale Sans UI" w:cs="Tahoma"/>
      <w:color w:val="auto"/>
      <w:lang w:bidi="en-US"/>
    </w:rPr>
  </w:style>
  <w:style w:type="paragraph" w:styleId="prastasiniatinklio">
    <w:name w:val="Normal (Web)"/>
    <w:basedOn w:val="prastasis"/>
    <w:uiPriority w:val="99"/>
    <w:unhideWhenUsed/>
    <w:qFormat/>
    <w:rsid w:val="009B4132"/>
    <w:pPr>
      <w:suppressAutoHyphens/>
      <w:spacing w:beforeAutospacing="1" w:afterAutospacing="1"/>
    </w:pPr>
    <w:rPr>
      <w:color w:val="auto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p1 Diagrama,Bullet 1 Diagrama,Use Case List Paragraph Diagrama,Numbering Diagrama,ERP-List Paragraph Diagrama,List Paragraph11 Diagrama,List Paragraph111 Diagrama"/>
    <w:link w:val="Sraopastraipa"/>
    <w:uiPriority w:val="34"/>
    <w:qFormat/>
    <w:locked/>
    <w:rsid w:val="009B413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3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8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Pustonia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Times New Roman-Arial">
      <a:maj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2035</Words>
  <Characters>1161</Characters>
  <Application>Microsoft Office Word</Application>
  <DocSecurity>4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Žukauskaitė</dc:creator>
  <cp:lastModifiedBy>Aušra Malūkienė</cp:lastModifiedBy>
  <cp:revision>2</cp:revision>
  <dcterms:created xsi:type="dcterms:W3CDTF">2025-08-22T10:32:00Z</dcterms:created>
  <dcterms:modified xsi:type="dcterms:W3CDTF">2025-08-22T10:32:00Z</dcterms:modified>
</cp:coreProperties>
</file>